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540FF" w14:textId="7E3A94C7" w:rsidR="00406977" w:rsidRDefault="00406977" w:rsidP="00406977">
      <w:pPr>
        <w:pStyle w:val="Heading1"/>
      </w:pPr>
      <w:r>
        <w:t>Worksheet</w:t>
      </w:r>
    </w:p>
    <w:p w14:paraId="520B6D2C" w14:textId="77777777" w:rsidR="00406977" w:rsidRDefault="00406977" w:rsidP="00406977"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F8BEF6D" wp14:editId="566CEF07">
                <wp:simplePos x="0" y="0"/>
                <wp:positionH relativeFrom="column">
                  <wp:posOffset>0</wp:posOffset>
                </wp:positionH>
                <wp:positionV relativeFrom="paragraph">
                  <wp:posOffset>194945</wp:posOffset>
                </wp:positionV>
                <wp:extent cx="6810375" cy="0"/>
                <wp:effectExtent l="0" t="0" r="0" b="0"/>
                <wp:wrapNone/>
                <wp:docPr id="894017099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103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B0B3A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EA50E78" id="Straight Connector 6" o:spid="_x0000_s1026" style="position:absolute;z-index:2516582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5.35pt" to="536.25pt,1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" strokecolor="#b0b3af" strokeweight=".5pt">
                <v:stroke joinstyle="miter"/>
              </v:line>
            </w:pict>
          </mc:Fallback>
        </mc:AlternateContent>
      </w:r>
    </w:p>
    <w:p w14:paraId="1B68189D" w14:textId="78CE1308" w:rsidR="00406977" w:rsidRPr="00E474A1" w:rsidRDefault="00406977" w:rsidP="00406977">
      <w:pPr>
        <w:pStyle w:val="Heading2"/>
      </w:pPr>
      <w:r>
        <w:rPr>
          <w:b/>
          <w:bCs/>
          <w:noProof/>
        </w:rPr>
        <w:drawing>
          <wp:anchor distT="0" distB="0" distL="114300" distR="114300" simplePos="0" relativeHeight="251658245" behindDoc="0" locked="0" layoutInCell="1" allowOverlap="1" wp14:anchorId="2C1AD5DB" wp14:editId="65193454">
            <wp:simplePos x="0" y="0"/>
            <wp:positionH relativeFrom="column">
              <wp:posOffset>-60515</wp:posOffset>
            </wp:positionH>
            <wp:positionV relativeFrom="paragraph">
              <wp:posOffset>570865</wp:posOffset>
            </wp:positionV>
            <wp:extent cx="962025" cy="962025"/>
            <wp:effectExtent l="0" t="0" r="0" b="0"/>
            <wp:wrapNone/>
            <wp:docPr id="253014787" name="Graphic 4" descr="Checklis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035024" name="Graphic 1356035024" descr="Checklist with solid fill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54E6">
        <w:t>Job Application Tracker</w:t>
      </w:r>
    </w:p>
    <w:p w14:paraId="0384FA88" w14:textId="28B06E21" w:rsidR="00406977" w:rsidRDefault="00406977" w:rsidP="00406977">
      <w:pPr>
        <w:pStyle w:val="ResourceIndentText"/>
        <w:spacing w:after="600"/>
      </w:pPr>
      <w:r w:rsidRPr="00BF43B6">
        <w:rPr>
          <w:b/>
          <w:bCs/>
        </w:rPr>
        <w:t>Instructions:</w:t>
      </w:r>
      <w:r w:rsidRPr="00BF43B6">
        <w:t xml:space="preserve"> </w:t>
      </w:r>
      <w:r w:rsidR="004A040C" w:rsidRPr="00BF43B6">
        <w:t xml:space="preserve">Click the download link </w:t>
      </w:r>
      <w:r w:rsidR="008768C6">
        <w:t>on the ‘Resources’</w:t>
      </w:r>
      <w:r w:rsidR="004A040C" w:rsidRPr="00BF43B6">
        <w:t xml:space="preserve"> </w:t>
      </w:r>
      <w:r w:rsidR="008768C6">
        <w:t xml:space="preserve">section in Module 5 </w:t>
      </w:r>
      <w:r w:rsidR="00BF43B6" w:rsidRPr="00BF43B6">
        <w:t>to use this helpful Job Application Tracker tool. It can be</w:t>
      </w:r>
      <w:r w:rsidR="004A040C" w:rsidRPr="00BF43B6">
        <w:t xml:space="preserve"> </w:t>
      </w:r>
      <w:r w:rsidR="00461C1A" w:rsidRPr="00BF43B6">
        <w:t>open</w:t>
      </w:r>
      <w:r w:rsidR="00BF43B6" w:rsidRPr="00BF43B6">
        <w:t>ed</w:t>
      </w:r>
      <w:r w:rsidR="00461C1A" w:rsidRPr="00BF43B6">
        <w:t xml:space="preserve"> with</w:t>
      </w:r>
      <w:r w:rsidR="00E04F62" w:rsidRPr="00BF43B6">
        <w:t xml:space="preserve"> </w:t>
      </w:r>
      <w:r w:rsidR="00BF43B6" w:rsidRPr="00BF43B6">
        <w:t>Excel or</w:t>
      </w:r>
      <w:r w:rsidR="00E04F62" w:rsidRPr="00BF43B6">
        <w:t xml:space="preserve"> upload</w:t>
      </w:r>
      <w:r w:rsidR="00BF43B6" w:rsidRPr="00BF43B6">
        <w:t>ed</w:t>
      </w:r>
      <w:r w:rsidR="00E04F62" w:rsidRPr="00BF43B6">
        <w:t xml:space="preserve"> to Google Drive</w:t>
      </w:r>
      <w:r w:rsidR="00461C1A" w:rsidRPr="00BF43B6">
        <w:t xml:space="preserve"> and open</w:t>
      </w:r>
      <w:r w:rsidR="00BF43B6" w:rsidRPr="00BF43B6">
        <w:t>ed</w:t>
      </w:r>
      <w:r w:rsidR="00461C1A" w:rsidRPr="00BF43B6">
        <w:t xml:space="preserve"> with Google Sheets</w:t>
      </w:r>
      <w:r w:rsidR="004A040C" w:rsidRPr="00BF43B6">
        <w:t>.</w:t>
      </w:r>
      <w:r w:rsidR="00B4158B" w:rsidRPr="00BF43B6">
        <w:t xml:space="preserve"> </w:t>
      </w:r>
      <w:r w:rsidR="00957577" w:rsidRPr="00BF43B6">
        <w:t xml:space="preserve">Fill out as many fields as you can, </w:t>
      </w:r>
      <w:r w:rsidR="00591ADB" w:rsidRPr="00BF43B6">
        <w:t>there are dropdown boxes in some fields to help you out.</w:t>
      </w:r>
    </w:p>
    <w:p w14:paraId="446CD1F5" w14:textId="0D3122D5" w:rsidR="003A3CFC" w:rsidRDefault="00EA4020" w:rsidP="00406977">
      <w:pPr>
        <w:pStyle w:val="ResourceIndentText"/>
        <w:spacing w:after="600"/>
      </w:pPr>
      <w:r>
        <w:t>Here is a sample of how the Job Application Tracker will function:</w:t>
      </w:r>
    </w:p>
    <w:p w14:paraId="1328C834" w14:textId="58E9BA0C" w:rsidR="002E116D" w:rsidRPr="00C10CA1" w:rsidRDefault="003A3CFC" w:rsidP="00B64F74">
      <w:pPr>
        <w:pStyle w:val="ExtraSpacing-Normal"/>
      </w:pPr>
      <w:r w:rsidRPr="003A3CFC">
        <w:rPr>
          <w:noProof/>
        </w:rPr>
        <w:drawing>
          <wp:inline distT="0" distB="0" distL="0" distR="0" wp14:anchorId="19933547" wp14:editId="600F5CBF">
            <wp:extent cx="9203376" cy="2559049"/>
            <wp:effectExtent l="0" t="0" r="0" b="0"/>
            <wp:docPr id="12167953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79537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247274" cy="257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116D" w:rsidRPr="00C10CA1" w:rsidSect="003A3CFC">
      <w:pgSz w:w="15840" w:h="12240" w:orient="landscape"/>
      <w:pgMar w:top="720" w:right="720" w:bottom="720" w:left="72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23A2"/>
    <w:multiLevelType w:val="hybridMultilevel"/>
    <w:tmpl w:val="9A5C40A0"/>
    <w:lvl w:ilvl="0" w:tplc="9D1809C2">
      <w:start w:val="1"/>
      <w:numFmt w:val="bullet"/>
      <w:pStyle w:val="Aside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6C316A"/>
    <w:multiLevelType w:val="multilevel"/>
    <w:tmpl w:val="CE5C1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F3CC4"/>
    <w:multiLevelType w:val="multilevel"/>
    <w:tmpl w:val="C700D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6C4FE9"/>
    <w:multiLevelType w:val="multilevel"/>
    <w:tmpl w:val="CA105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4A10A5"/>
    <w:multiLevelType w:val="hybridMultilevel"/>
    <w:tmpl w:val="553C6CDE"/>
    <w:lvl w:ilvl="0" w:tplc="F6BC3A76">
      <w:start w:val="1"/>
      <w:numFmt w:val="bullet"/>
      <w:pStyle w:val="ResourceIdentLis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303A610B"/>
    <w:multiLevelType w:val="hybridMultilevel"/>
    <w:tmpl w:val="57780BF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09C10A4"/>
    <w:multiLevelType w:val="hybridMultilevel"/>
    <w:tmpl w:val="0E1219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0EA4B22"/>
    <w:multiLevelType w:val="hybridMultilevel"/>
    <w:tmpl w:val="37B68C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0403F6"/>
    <w:multiLevelType w:val="multilevel"/>
    <w:tmpl w:val="60BEB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091132"/>
    <w:multiLevelType w:val="multilevel"/>
    <w:tmpl w:val="D9BC9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6032544"/>
    <w:multiLevelType w:val="multilevel"/>
    <w:tmpl w:val="BC6C2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0435EEC"/>
    <w:multiLevelType w:val="multilevel"/>
    <w:tmpl w:val="BBB81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404B20"/>
    <w:multiLevelType w:val="multilevel"/>
    <w:tmpl w:val="BD1EB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3324208"/>
    <w:multiLevelType w:val="hybridMultilevel"/>
    <w:tmpl w:val="E8025B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6121B3D"/>
    <w:multiLevelType w:val="multilevel"/>
    <w:tmpl w:val="5E868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16B5BE3"/>
    <w:multiLevelType w:val="multilevel"/>
    <w:tmpl w:val="9A8A4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5963681">
    <w:abstractNumId w:val="13"/>
  </w:num>
  <w:num w:numId="2" w16cid:durableId="319433514">
    <w:abstractNumId w:val="5"/>
  </w:num>
  <w:num w:numId="3" w16cid:durableId="1436056598">
    <w:abstractNumId w:val="7"/>
  </w:num>
  <w:num w:numId="4" w16cid:durableId="1326930279">
    <w:abstractNumId w:val="4"/>
  </w:num>
  <w:num w:numId="5" w16cid:durableId="1165901879">
    <w:abstractNumId w:val="6"/>
  </w:num>
  <w:num w:numId="6" w16cid:durableId="1492284880">
    <w:abstractNumId w:val="0"/>
  </w:num>
  <w:num w:numId="7" w16cid:durableId="399720029">
    <w:abstractNumId w:val="10"/>
  </w:num>
  <w:num w:numId="8" w16cid:durableId="1870408091">
    <w:abstractNumId w:val="9"/>
  </w:num>
  <w:num w:numId="9" w16cid:durableId="1518690473">
    <w:abstractNumId w:val="14"/>
  </w:num>
  <w:num w:numId="10" w16cid:durableId="578634871">
    <w:abstractNumId w:val="2"/>
  </w:num>
  <w:num w:numId="11" w16cid:durableId="1094976839">
    <w:abstractNumId w:val="12"/>
  </w:num>
  <w:num w:numId="12" w16cid:durableId="955789237">
    <w:abstractNumId w:val="1"/>
  </w:num>
  <w:num w:numId="13" w16cid:durableId="1857424251">
    <w:abstractNumId w:val="11"/>
  </w:num>
  <w:num w:numId="14" w16cid:durableId="1581136012">
    <w:abstractNumId w:val="8"/>
  </w:num>
  <w:num w:numId="15" w16cid:durableId="85881372">
    <w:abstractNumId w:val="3"/>
  </w:num>
  <w:num w:numId="16" w16cid:durableId="37604959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FE2"/>
    <w:rsid w:val="000003C3"/>
    <w:rsid w:val="000004C0"/>
    <w:rsid w:val="00013601"/>
    <w:rsid w:val="00025689"/>
    <w:rsid w:val="00025C62"/>
    <w:rsid w:val="000420AA"/>
    <w:rsid w:val="000638B1"/>
    <w:rsid w:val="000713E9"/>
    <w:rsid w:val="000B7558"/>
    <w:rsid w:val="000C6E92"/>
    <w:rsid w:val="000D2AB0"/>
    <w:rsid w:val="000F1420"/>
    <w:rsid w:val="000F4013"/>
    <w:rsid w:val="001036C4"/>
    <w:rsid w:val="001048E9"/>
    <w:rsid w:val="001161AE"/>
    <w:rsid w:val="00120F33"/>
    <w:rsid w:val="001441FA"/>
    <w:rsid w:val="001461B8"/>
    <w:rsid w:val="00173BD8"/>
    <w:rsid w:val="00186557"/>
    <w:rsid w:val="001C338C"/>
    <w:rsid w:val="001C6D40"/>
    <w:rsid w:val="001C6EDA"/>
    <w:rsid w:val="00203692"/>
    <w:rsid w:val="00206028"/>
    <w:rsid w:val="0021011F"/>
    <w:rsid w:val="00221A46"/>
    <w:rsid w:val="00231AAB"/>
    <w:rsid w:val="0024590E"/>
    <w:rsid w:val="00245F93"/>
    <w:rsid w:val="00263340"/>
    <w:rsid w:val="00264ED3"/>
    <w:rsid w:val="00271036"/>
    <w:rsid w:val="00276713"/>
    <w:rsid w:val="00293153"/>
    <w:rsid w:val="002A5926"/>
    <w:rsid w:val="002A5C08"/>
    <w:rsid w:val="002B5177"/>
    <w:rsid w:val="002D7175"/>
    <w:rsid w:val="002E08DA"/>
    <w:rsid w:val="002E116D"/>
    <w:rsid w:val="002E7467"/>
    <w:rsid w:val="002F1D3D"/>
    <w:rsid w:val="002F541A"/>
    <w:rsid w:val="0030054F"/>
    <w:rsid w:val="00307B06"/>
    <w:rsid w:val="00317DC9"/>
    <w:rsid w:val="00320A1E"/>
    <w:rsid w:val="003520D6"/>
    <w:rsid w:val="003672D9"/>
    <w:rsid w:val="003719AC"/>
    <w:rsid w:val="003743D5"/>
    <w:rsid w:val="00375481"/>
    <w:rsid w:val="003943B9"/>
    <w:rsid w:val="003A3CFC"/>
    <w:rsid w:val="003C7284"/>
    <w:rsid w:val="003D75B6"/>
    <w:rsid w:val="003F5FE2"/>
    <w:rsid w:val="00406977"/>
    <w:rsid w:val="00461C1A"/>
    <w:rsid w:val="004754E6"/>
    <w:rsid w:val="004A040C"/>
    <w:rsid w:val="004E028E"/>
    <w:rsid w:val="004F32C6"/>
    <w:rsid w:val="00505A3C"/>
    <w:rsid w:val="0052219D"/>
    <w:rsid w:val="00527330"/>
    <w:rsid w:val="00540F81"/>
    <w:rsid w:val="00550E29"/>
    <w:rsid w:val="005661A1"/>
    <w:rsid w:val="00583CED"/>
    <w:rsid w:val="00591ADB"/>
    <w:rsid w:val="00591FB3"/>
    <w:rsid w:val="0059448C"/>
    <w:rsid w:val="005952B4"/>
    <w:rsid w:val="005B7137"/>
    <w:rsid w:val="005F5D67"/>
    <w:rsid w:val="006143BA"/>
    <w:rsid w:val="00616A60"/>
    <w:rsid w:val="006448BA"/>
    <w:rsid w:val="00651C00"/>
    <w:rsid w:val="00656E53"/>
    <w:rsid w:val="00670FF7"/>
    <w:rsid w:val="00681E64"/>
    <w:rsid w:val="00696791"/>
    <w:rsid w:val="006B64BD"/>
    <w:rsid w:val="006C6242"/>
    <w:rsid w:val="006E1A41"/>
    <w:rsid w:val="006E4849"/>
    <w:rsid w:val="006F5D78"/>
    <w:rsid w:val="00726B4B"/>
    <w:rsid w:val="0072712C"/>
    <w:rsid w:val="0074134C"/>
    <w:rsid w:val="00777FDD"/>
    <w:rsid w:val="0078145D"/>
    <w:rsid w:val="00783C17"/>
    <w:rsid w:val="00785469"/>
    <w:rsid w:val="007960C9"/>
    <w:rsid w:val="007A4001"/>
    <w:rsid w:val="007C24E6"/>
    <w:rsid w:val="007D7822"/>
    <w:rsid w:val="007F28E9"/>
    <w:rsid w:val="00803B91"/>
    <w:rsid w:val="00807330"/>
    <w:rsid w:val="008143F4"/>
    <w:rsid w:val="00821F69"/>
    <w:rsid w:val="008321E3"/>
    <w:rsid w:val="00833A6F"/>
    <w:rsid w:val="00835670"/>
    <w:rsid w:val="00861542"/>
    <w:rsid w:val="00871265"/>
    <w:rsid w:val="00873858"/>
    <w:rsid w:val="008768C6"/>
    <w:rsid w:val="00876B5F"/>
    <w:rsid w:val="008875EF"/>
    <w:rsid w:val="00890ED6"/>
    <w:rsid w:val="008A07E0"/>
    <w:rsid w:val="008A36F2"/>
    <w:rsid w:val="008F3F0C"/>
    <w:rsid w:val="00901087"/>
    <w:rsid w:val="009029EA"/>
    <w:rsid w:val="0093023C"/>
    <w:rsid w:val="00957577"/>
    <w:rsid w:val="00983C12"/>
    <w:rsid w:val="00994672"/>
    <w:rsid w:val="009C51E7"/>
    <w:rsid w:val="00A109C8"/>
    <w:rsid w:val="00A10A61"/>
    <w:rsid w:val="00A16344"/>
    <w:rsid w:val="00A33B59"/>
    <w:rsid w:val="00A41A26"/>
    <w:rsid w:val="00A64E5D"/>
    <w:rsid w:val="00A72482"/>
    <w:rsid w:val="00A9697A"/>
    <w:rsid w:val="00AA564F"/>
    <w:rsid w:val="00AA60EB"/>
    <w:rsid w:val="00AC5DD2"/>
    <w:rsid w:val="00AF6747"/>
    <w:rsid w:val="00AF68DF"/>
    <w:rsid w:val="00B23D8E"/>
    <w:rsid w:val="00B4158B"/>
    <w:rsid w:val="00B41ACB"/>
    <w:rsid w:val="00B47123"/>
    <w:rsid w:val="00B64F74"/>
    <w:rsid w:val="00B703CD"/>
    <w:rsid w:val="00B71481"/>
    <w:rsid w:val="00B724D9"/>
    <w:rsid w:val="00B84FD9"/>
    <w:rsid w:val="00BA01BD"/>
    <w:rsid w:val="00BA05DB"/>
    <w:rsid w:val="00BB1834"/>
    <w:rsid w:val="00BC6A13"/>
    <w:rsid w:val="00BE05E2"/>
    <w:rsid w:val="00BE53FD"/>
    <w:rsid w:val="00BF43B6"/>
    <w:rsid w:val="00C05040"/>
    <w:rsid w:val="00C05ACF"/>
    <w:rsid w:val="00C06222"/>
    <w:rsid w:val="00C10CA1"/>
    <w:rsid w:val="00C25506"/>
    <w:rsid w:val="00C35798"/>
    <w:rsid w:val="00C36F47"/>
    <w:rsid w:val="00C54A9C"/>
    <w:rsid w:val="00C5766F"/>
    <w:rsid w:val="00C8563E"/>
    <w:rsid w:val="00CA099D"/>
    <w:rsid w:val="00CA1D10"/>
    <w:rsid w:val="00CB6D5A"/>
    <w:rsid w:val="00CD4B75"/>
    <w:rsid w:val="00CF54F6"/>
    <w:rsid w:val="00D00377"/>
    <w:rsid w:val="00D06FE2"/>
    <w:rsid w:val="00D25ED7"/>
    <w:rsid w:val="00D4671E"/>
    <w:rsid w:val="00D521D1"/>
    <w:rsid w:val="00D53D49"/>
    <w:rsid w:val="00D80481"/>
    <w:rsid w:val="00D87914"/>
    <w:rsid w:val="00D87F4B"/>
    <w:rsid w:val="00DC35F8"/>
    <w:rsid w:val="00DC7A1B"/>
    <w:rsid w:val="00DE11C8"/>
    <w:rsid w:val="00DF36BA"/>
    <w:rsid w:val="00E04F62"/>
    <w:rsid w:val="00E04F91"/>
    <w:rsid w:val="00E07BB8"/>
    <w:rsid w:val="00E20B11"/>
    <w:rsid w:val="00E31E00"/>
    <w:rsid w:val="00E6791E"/>
    <w:rsid w:val="00E733B5"/>
    <w:rsid w:val="00E7599A"/>
    <w:rsid w:val="00E84D09"/>
    <w:rsid w:val="00E851F7"/>
    <w:rsid w:val="00E90936"/>
    <w:rsid w:val="00EA4020"/>
    <w:rsid w:val="00EE40C4"/>
    <w:rsid w:val="00F06BBA"/>
    <w:rsid w:val="00F339C0"/>
    <w:rsid w:val="00F624A0"/>
    <w:rsid w:val="00F63F73"/>
    <w:rsid w:val="00F64ECB"/>
    <w:rsid w:val="00F67C5D"/>
    <w:rsid w:val="00F70110"/>
    <w:rsid w:val="00F84ABE"/>
    <w:rsid w:val="00FA07D9"/>
    <w:rsid w:val="00FB0893"/>
    <w:rsid w:val="00FB1C39"/>
    <w:rsid w:val="00FB2C96"/>
    <w:rsid w:val="00FC0A1E"/>
    <w:rsid w:val="00FC24D4"/>
    <w:rsid w:val="00FD216A"/>
    <w:rsid w:val="00FE3179"/>
    <w:rsid w:val="00FF6258"/>
    <w:rsid w:val="040C30A2"/>
    <w:rsid w:val="18DF9A88"/>
    <w:rsid w:val="1D5ACCDD"/>
    <w:rsid w:val="253B0AD8"/>
    <w:rsid w:val="300E3242"/>
    <w:rsid w:val="32DEACF6"/>
    <w:rsid w:val="37042FBC"/>
    <w:rsid w:val="3BEB2464"/>
    <w:rsid w:val="48060E3B"/>
    <w:rsid w:val="5506BD44"/>
    <w:rsid w:val="5A6DDA13"/>
    <w:rsid w:val="6936B758"/>
    <w:rsid w:val="713DB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99732"/>
  <w15:chartTrackingRefBased/>
  <w15:docId w15:val="{0BACDD6F-BEFC-4E01-9F22-24C98CFFF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1FA"/>
    <w:pPr>
      <w:spacing w:line="240" w:lineRule="auto"/>
    </w:pPr>
    <w:rPr>
      <w:rFonts w:ascii="Segoe UI" w:hAnsi="Segoe UI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07D9"/>
    <w:pPr>
      <w:keepNext/>
      <w:keepLines/>
      <w:spacing w:after="80"/>
      <w:outlineLvl w:val="0"/>
    </w:pPr>
    <w:rPr>
      <w:rFonts w:ascii="Segoe UI Semibold" w:eastAsiaTheme="majorEastAsia" w:hAnsi="Segoe UI Semibold" w:cstheme="majorBidi"/>
      <w:color w:val="0E3F75"/>
      <w:sz w:val="6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6D5A"/>
    <w:pPr>
      <w:keepNext/>
      <w:keepLines/>
      <w:spacing w:before="280" w:after="200"/>
      <w:outlineLvl w:val="1"/>
    </w:pPr>
    <w:rPr>
      <w:rFonts w:ascii="Segoe UI Semibold" w:eastAsiaTheme="majorEastAsia" w:hAnsi="Segoe UI Semibold" w:cstheme="majorBidi"/>
      <w:color w:val="0E3F75"/>
      <w:sz w:val="4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5177"/>
    <w:pPr>
      <w:keepNext/>
      <w:keepLines/>
      <w:spacing w:before="240" w:after="120"/>
      <w:outlineLvl w:val="2"/>
    </w:pPr>
    <w:rPr>
      <w:rFonts w:ascii="Segoe UI Semibold" w:eastAsiaTheme="majorEastAsia" w:hAnsi="Segoe UI Semibold" w:cstheme="majorBidi"/>
      <w:color w:val="0E3F75"/>
      <w:sz w:val="3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5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5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5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5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5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5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07D9"/>
    <w:rPr>
      <w:rFonts w:ascii="Segoe UI Semibold" w:eastAsiaTheme="majorEastAsia" w:hAnsi="Segoe UI Semibold" w:cstheme="majorBidi"/>
      <w:color w:val="0E3F75"/>
      <w:sz w:val="6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B6D5A"/>
    <w:rPr>
      <w:rFonts w:ascii="Segoe UI Semibold" w:eastAsiaTheme="majorEastAsia" w:hAnsi="Segoe UI Semibold" w:cstheme="majorBidi"/>
      <w:color w:val="0E3F75"/>
      <w:sz w:val="4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B5177"/>
    <w:rPr>
      <w:rFonts w:ascii="Segoe UI Semibold" w:eastAsiaTheme="majorEastAsia" w:hAnsi="Segoe UI Semibold" w:cstheme="majorBidi"/>
      <w:color w:val="0E3F75"/>
      <w:sz w:val="36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5F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5F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5F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5F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5F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5F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5FE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5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5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5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5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5FE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0638B1"/>
    <w:pPr>
      <w:spacing w:before="160" w:after="200"/>
      <w:ind w:left="720"/>
    </w:pPr>
  </w:style>
  <w:style w:type="character" w:styleId="IntenseEmphasis">
    <w:name w:val="Intense Emphasis"/>
    <w:basedOn w:val="DefaultParagraphFont"/>
    <w:uiPriority w:val="21"/>
    <w:qFormat/>
    <w:rsid w:val="003F5F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F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5FE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31A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sourceIndentTitle">
    <w:name w:val="Resource Indent Title"/>
    <w:basedOn w:val="ListParagraph"/>
    <w:link w:val="ResourceIndentTitleChar"/>
    <w:qFormat/>
    <w:rsid w:val="00C05040"/>
    <w:pPr>
      <w:spacing w:before="360"/>
      <w:ind w:left="1440"/>
    </w:pPr>
    <w:rPr>
      <w:rFonts w:ascii="Segoe UI Semibold" w:hAnsi="Segoe UI Semibold"/>
      <w:noProof/>
      <w:color w:val="0E3F75"/>
      <w:sz w:val="36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638B1"/>
    <w:rPr>
      <w:rFonts w:ascii="Segoe UI" w:hAnsi="Segoe UI"/>
      <w:sz w:val="28"/>
    </w:rPr>
  </w:style>
  <w:style w:type="character" w:customStyle="1" w:styleId="ResourceIndentTitleChar">
    <w:name w:val="Resource Indent Title Char"/>
    <w:basedOn w:val="ListParagraphChar"/>
    <w:link w:val="ResourceIndentTitle"/>
    <w:rsid w:val="00C05040"/>
    <w:rPr>
      <w:rFonts w:ascii="Segoe UI Semibold" w:hAnsi="Segoe UI Semibold"/>
      <w:noProof/>
      <w:color w:val="0E3F75"/>
      <w:sz w:val="36"/>
    </w:rPr>
  </w:style>
  <w:style w:type="paragraph" w:customStyle="1" w:styleId="ResourceIndentText">
    <w:name w:val="Resource Indent Text"/>
    <w:basedOn w:val="ListParagraph"/>
    <w:link w:val="ResourceIndentTextChar"/>
    <w:qFormat/>
    <w:rsid w:val="005952B4"/>
    <w:pPr>
      <w:spacing w:before="120" w:after="360"/>
      <w:ind w:left="1440"/>
    </w:pPr>
  </w:style>
  <w:style w:type="character" w:customStyle="1" w:styleId="ResourceIndentTextChar">
    <w:name w:val="Resource Indent Text Char"/>
    <w:basedOn w:val="ListParagraphChar"/>
    <w:link w:val="ResourceIndentText"/>
    <w:rsid w:val="005952B4"/>
    <w:rPr>
      <w:rFonts w:ascii="Segoe UI" w:hAnsi="Segoe UI"/>
      <w:sz w:val="28"/>
    </w:rPr>
  </w:style>
  <w:style w:type="paragraph" w:customStyle="1" w:styleId="ResourceIdentList">
    <w:name w:val="Resource Ident List"/>
    <w:basedOn w:val="ListParagraph"/>
    <w:link w:val="ResourceIdentListChar"/>
    <w:qFormat/>
    <w:rsid w:val="000638B1"/>
    <w:pPr>
      <w:numPr>
        <w:numId w:val="4"/>
      </w:numPr>
    </w:pPr>
  </w:style>
  <w:style w:type="character" w:customStyle="1" w:styleId="ResourceIdentListChar">
    <w:name w:val="Resource Ident List Char"/>
    <w:basedOn w:val="ListParagraphChar"/>
    <w:link w:val="ResourceIdentList"/>
    <w:rsid w:val="000638B1"/>
    <w:rPr>
      <w:rFonts w:ascii="Segoe UI" w:hAnsi="Segoe UI"/>
      <w:sz w:val="28"/>
    </w:rPr>
  </w:style>
  <w:style w:type="character" w:styleId="Hyperlink">
    <w:name w:val="Hyperlink"/>
    <w:basedOn w:val="DefaultParagraphFont"/>
    <w:uiPriority w:val="99"/>
    <w:unhideWhenUsed/>
    <w:rsid w:val="000638B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38B1"/>
    <w:rPr>
      <w:color w:val="605E5C"/>
      <w:shd w:val="clear" w:color="auto" w:fill="E1DFDD"/>
    </w:rPr>
  </w:style>
  <w:style w:type="paragraph" w:customStyle="1" w:styleId="SectionBlock">
    <w:name w:val="Section Block"/>
    <w:basedOn w:val="Normal"/>
    <w:link w:val="SectionBlockChar"/>
    <w:qFormat/>
    <w:rsid w:val="006143BA"/>
    <w:pPr>
      <w:spacing w:before="80"/>
      <w:ind w:left="144"/>
    </w:pPr>
    <w:rPr>
      <w:rFonts w:ascii="Segoe UI Semibold" w:hAnsi="Segoe UI Semibold" w:cs="Segoe UI Semibold"/>
      <w:sz w:val="32"/>
      <w:szCs w:val="28"/>
    </w:rPr>
  </w:style>
  <w:style w:type="character" w:customStyle="1" w:styleId="SectionBlockChar">
    <w:name w:val="Section Block Char"/>
    <w:basedOn w:val="DefaultParagraphFont"/>
    <w:link w:val="SectionBlock"/>
    <w:rsid w:val="006143BA"/>
    <w:rPr>
      <w:rFonts w:ascii="Segoe UI Semibold" w:hAnsi="Segoe UI Semibold" w:cs="Segoe UI Semibold"/>
      <w:sz w:val="32"/>
      <w:szCs w:val="28"/>
    </w:rPr>
  </w:style>
  <w:style w:type="paragraph" w:customStyle="1" w:styleId="TitleSectionBlock">
    <w:name w:val="Title Section Block"/>
    <w:basedOn w:val="SectionBlock"/>
    <w:link w:val="TitleSectionBlockChar"/>
    <w:qFormat/>
    <w:rsid w:val="00173BD8"/>
    <w:rPr>
      <w:sz w:val="48"/>
    </w:rPr>
  </w:style>
  <w:style w:type="character" w:customStyle="1" w:styleId="TitleSectionBlockChar">
    <w:name w:val="Title Section Block Char"/>
    <w:basedOn w:val="SectionBlockChar"/>
    <w:link w:val="TitleSectionBlock"/>
    <w:rsid w:val="00173BD8"/>
    <w:rPr>
      <w:rFonts w:ascii="Segoe UI Semibold" w:hAnsi="Segoe UI Semibold" w:cs="Segoe UI Semibold"/>
      <w:sz w:val="48"/>
      <w:szCs w:val="28"/>
    </w:rPr>
  </w:style>
  <w:style w:type="paragraph" w:customStyle="1" w:styleId="ExtraSpacing-Normal">
    <w:name w:val="Extra Spacing - Normal"/>
    <w:basedOn w:val="Normal"/>
    <w:link w:val="ExtraSpacing-NormalChar"/>
    <w:qFormat/>
    <w:rsid w:val="00C5766F"/>
    <w:pPr>
      <w:spacing w:before="480" w:after="240"/>
    </w:pPr>
  </w:style>
  <w:style w:type="character" w:customStyle="1" w:styleId="ExtraSpacing-NormalChar">
    <w:name w:val="Extra Spacing - Normal Char"/>
    <w:basedOn w:val="DefaultParagraphFont"/>
    <w:link w:val="ExtraSpacing-Normal"/>
    <w:rsid w:val="00C5766F"/>
    <w:rPr>
      <w:rFonts w:ascii="Segoe UI" w:hAnsi="Segoe UI"/>
      <w:sz w:val="28"/>
    </w:rPr>
  </w:style>
  <w:style w:type="paragraph" w:customStyle="1" w:styleId="AsideNormal">
    <w:name w:val="Aside Normal"/>
    <w:basedOn w:val="Normal"/>
    <w:link w:val="AsideNormalChar"/>
    <w:qFormat/>
    <w:rsid w:val="00E20B11"/>
    <w:pPr>
      <w:ind w:left="144" w:right="288"/>
    </w:pPr>
    <w:rPr>
      <w:color w:val="000000" w:themeColor="text1"/>
    </w:rPr>
  </w:style>
  <w:style w:type="character" w:customStyle="1" w:styleId="AsideNormalChar">
    <w:name w:val="Aside Normal Char"/>
    <w:basedOn w:val="DefaultParagraphFont"/>
    <w:link w:val="AsideNormal"/>
    <w:rsid w:val="00E20B11"/>
    <w:rPr>
      <w:rFonts w:ascii="Segoe UI" w:hAnsi="Segoe UI"/>
      <w:color w:val="000000" w:themeColor="text1"/>
      <w:sz w:val="28"/>
    </w:rPr>
  </w:style>
  <w:style w:type="paragraph" w:customStyle="1" w:styleId="AsideListParagraph">
    <w:name w:val="Aside List Paragraph"/>
    <w:basedOn w:val="ListParagraph"/>
    <w:link w:val="AsideListParagraphChar"/>
    <w:qFormat/>
    <w:rsid w:val="005952B4"/>
    <w:pPr>
      <w:numPr>
        <w:numId w:val="6"/>
      </w:numPr>
      <w:spacing w:before="0" w:after="120"/>
      <w:ind w:left="792" w:right="288"/>
    </w:pPr>
    <w:rPr>
      <w:color w:val="000000" w:themeColor="text1"/>
    </w:rPr>
  </w:style>
  <w:style w:type="character" w:customStyle="1" w:styleId="AsideListParagraphChar">
    <w:name w:val="Aside List Paragraph Char"/>
    <w:basedOn w:val="ListParagraphChar"/>
    <w:link w:val="AsideListParagraph"/>
    <w:rsid w:val="005952B4"/>
    <w:rPr>
      <w:rFonts w:ascii="Segoe UI" w:hAnsi="Segoe UI"/>
      <w:color w:val="000000" w:themeColor="text1"/>
      <w:sz w:val="28"/>
    </w:rPr>
  </w:style>
  <w:style w:type="paragraph" w:styleId="NormalWeb">
    <w:name w:val="Normal (Web)"/>
    <w:basedOn w:val="Normal"/>
    <w:uiPriority w:val="99"/>
    <w:semiHidden/>
    <w:unhideWhenUsed/>
    <w:rsid w:val="00DF36B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table" w:styleId="PlainTable1">
    <w:name w:val="Plain Table 1"/>
    <w:basedOn w:val="TableNormal"/>
    <w:uiPriority w:val="41"/>
    <w:rsid w:val="009029E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sv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A4ACA5D6102A4992C63007D4BA0DE7" ma:contentTypeVersion="16" ma:contentTypeDescription="Create a new document." ma:contentTypeScope="" ma:versionID="9e7c59f6e823aeb1a9736260a0d44e31">
  <xsd:schema xmlns:xsd="http://www.w3.org/2001/XMLSchema" xmlns:xs="http://www.w3.org/2001/XMLSchema" xmlns:p="http://schemas.microsoft.com/office/2006/metadata/properties" xmlns:ns2="0f908892-b9b0-4faa-99a3-c161a238960d" xmlns:ns3="302f24a6-9ec6-4df9-8647-8549e60134d8" targetNamespace="http://schemas.microsoft.com/office/2006/metadata/properties" ma:root="true" ma:fieldsID="f2d2f0fb401c1ee1bba7eaf7e8cab113" ns2:_="" ns3:_="">
    <xsd:import namespace="0f908892-b9b0-4faa-99a3-c161a238960d"/>
    <xsd:import namespace="302f24a6-9ec6-4df9-8647-8549e60134d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08892-b9b0-4faa-99a3-c161a23896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23fc697-dc8c-4828-b9f5-caa7ea5a0df0}" ma:internalName="TaxCatchAll" ma:showField="CatchAllData" ma:web="0f908892-b9b0-4faa-99a3-c161a23896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f24a6-9ec6-4df9-8647-8549e60134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ddddcd57-84d1-4efd-b16d-73b006936c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2f24a6-9ec6-4df9-8647-8549e60134d8">
      <Terms xmlns="http://schemas.microsoft.com/office/infopath/2007/PartnerControls"/>
    </lcf76f155ced4ddcb4097134ff3c332f>
    <TaxCatchAll xmlns="0f908892-b9b0-4faa-99a3-c161a238960d" xsi:nil="true"/>
  </documentManagement>
</p:properties>
</file>

<file path=customXml/itemProps1.xml><?xml version="1.0" encoding="utf-8"?>
<ds:datastoreItem xmlns:ds="http://schemas.openxmlformats.org/officeDocument/2006/customXml" ds:itemID="{24F6B548-C45F-47C0-BFB0-0C1CC5AD32B8}"/>
</file>

<file path=customXml/itemProps2.xml><?xml version="1.0" encoding="utf-8"?>
<ds:datastoreItem xmlns:ds="http://schemas.openxmlformats.org/officeDocument/2006/customXml" ds:itemID="{C7A3E9FE-96A7-4173-B059-76F3F9DF97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C5D4E2-3E2E-48C7-97A3-CF857F96E7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4D0A18-0F81-4F27-9324-545B32316FD8}">
  <ds:schemaRefs>
    <ds:schemaRef ds:uri="http://schemas.microsoft.com/office/2006/metadata/properties"/>
    <ds:schemaRef ds:uri="http://schemas.microsoft.com/office/infopath/2007/PartnerControls"/>
    <ds:schemaRef ds:uri="d80330db-7fb3-497c-9450-b6d71077b8ae"/>
    <ds:schemaRef ds:uri="d73132ae-e0ce-406f-90e9-f83fb06403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</CharactersWithSpaces>
  <SharedDoc>false</SharedDoc>
  <HLinks>
    <vt:vector size="6" baseType="variant">
      <vt:variant>
        <vt:i4>7536675</vt:i4>
      </vt:variant>
      <vt:variant>
        <vt:i4>0</vt:i4>
      </vt:variant>
      <vt:variant>
        <vt:i4>0</vt:i4>
      </vt:variant>
      <vt:variant>
        <vt:i4>5</vt:i4>
      </vt:variant>
      <vt:variant>
        <vt:lpwstr>https://jfs.ohio.gov/about/local-agencies-directory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Le Maitre</dc:creator>
  <cp:keywords/>
  <dc:description/>
  <cp:lastModifiedBy>Emma Le Maitre</cp:lastModifiedBy>
  <cp:revision>61</cp:revision>
  <dcterms:created xsi:type="dcterms:W3CDTF">2026-04-24T02:29:00Z</dcterms:created>
  <dcterms:modified xsi:type="dcterms:W3CDTF">2026-05-22T22:37:00Z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0x0101005FA4ACA5D6102A4992C63007D4BA0DE7</vt:lpwstr>
  </property>
  <property fmtid="{D5CDD505-2E9C-101B-9397-08002B2CF9AE}" pid="3" name="MediaServiceImageTags">
    <vt:lpwstr/>
  </property>
</Properties>
</file>